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273" w:rsidRPr="0098720F" w:rsidRDefault="00944CA0" w:rsidP="00944CA0">
      <w:pPr>
        <w:spacing w:after="0"/>
        <w:jc w:val="center"/>
        <w:rPr>
          <w:rFonts w:cstheme="minorHAnsi"/>
          <w:b/>
          <w:i/>
        </w:rPr>
      </w:pPr>
      <w:bookmarkStart w:id="0" w:name="_GoBack"/>
      <w:bookmarkEnd w:id="0"/>
      <w:r w:rsidRPr="0098720F">
        <w:rPr>
          <w:rFonts w:cstheme="minorHAnsi"/>
          <w:b/>
          <w:i/>
        </w:rPr>
        <w:t>draft</w:t>
      </w:r>
    </w:p>
    <w:p w:rsidR="004C1273" w:rsidRPr="0098720F" w:rsidRDefault="00944CA0" w:rsidP="0056123A">
      <w:pPr>
        <w:spacing w:after="0"/>
        <w:jc w:val="center"/>
        <w:rPr>
          <w:rFonts w:cstheme="minorHAnsi"/>
          <w:b/>
        </w:rPr>
      </w:pPr>
      <w:r w:rsidRPr="0098720F">
        <w:rPr>
          <w:rFonts w:cstheme="minorHAnsi"/>
          <w:b/>
        </w:rPr>
        <w:t>(Insert Utility / Community Name - Logo</w:t>
      </w:r>
      <w:r w:rsidR="0056123A" w:rsidRPr="0098720F">
        <w:rPr>
          <w:rFonts w:cstheme="minorHAnsi"/>
          <w:b/>
        </w:rPr>
        <w:t>)</w:t>
      </w:r>
    </w:p>
    <w:p w:rsidR="004C1273" w:rsidRPr="0098720F" w:rsidRDefault="004C1273" w:rsidP="004C1273">
      <w:pPr>
        <w:spacing w:after="0"/>
        <w:rPr>
          <w:rFonts w:cstheme="minorHAnsi"/>
        </w:rPr>
      </w:pPr>
    </w:p>
    <w:p w:rsidR="004C1273" w:rsidRPr="0098720F" w:rsidRDefault="004C1273" w:rsidP="004C1273">
      <w:pPr>
        <w:spacing w:after="0"/>
        <w:rPr>
          <w:rFonts w:cstheme="minorHAnsi"/>
        </w:rPr>
      </w:pPr>
    </w:p>
    <w:p w:rsidR="00B557C5" w:rsidRDefault="00B557C5" w:rsidP="00B557C5">
      <w:pPr>
        <w:pStyle w:val="NoSpacing"/>
      </w:pPr>
      <w:r>
        <w:t>The Honorable Jack Reed</w:t>
      </w:r>
    </w:p>
    <w:p w:rsidR="00B557C5" w:rsidRDefault="00B557C5" w:rsidP="00B557C5">
      <w:pPr>
        <w:pStyle w:val="NoSpacing"/>
      </w:pPr>
      <w:r>
        <w:t>Chairman</w:t>
      </w:r>
    </w:p>
    <w:p w:rsidR="00B557C5" w:rsidRDefault="00B557C5" w:rsidP="00B557C5">
      <w:pPr>
        <w:pStyle w:val="NoSpacing"/>
      </w:pPr>
      <w:r>
        <w:t>Subcommittee on Interior, Environment and Related Agencies</w:t>
      </w:r>
    </w:p>
    <w:p w:rsidR="00B557C5" w:rsidRDefault="00B557C5" w:rsidP="00B557C5">
      <w:pPr>
        <w:pStyle w:val="NoSpacing"/>
      </w:pPr>
      <w:r>
        <w:t>Appropriations Committee</w:t>
      </w:r>
    </w:p>
    <w:p w:rsidR="00B557C5" w:rsidRDefault="00B557C5" w:rsidP="00B557C5">
      <w:pPr>
        <w:pStyle w:val="NoSpacing"/>
      </w:pPr>
      <w:r>
        <w:t>U.S. Senate</w:t>
      </w:r>
    </w:p>
    <w:p w:rsidR="00B557C5" w:rsidRDefault="00B557C5" w:rsidP="00B557C5">
      <w:pPr>
        <w:pStyle w:val="NoSpacing"/>
      </w:pPr>
      <w:r>
        <w:t>Washington, D.C.  20510</w:t>
      </w:r>
    </w:p>
    <w:p w:rsidR="00B557C5" w:rsidRDefault="00B557C5" w:rsidP="00B557C5">
      <w:pPr>
        <w:pStyle w:val="NoSpacing"/>
      </w:pPr>
    </w:p>
    <w:p w:rsidR="00B557C5" w:rsidRDefault="00B557C5" w:rsidP="00B557C5">
      <w:pPr>
        <w:pStyle w:val="NoSpacing"/>
      </w:pPr>
      <w:r>
        <w:t>The Honorable Lisa Murkowski</w:t>
      </w:r>
    </w:p>
    <w:p w:rsidR="00B557C5" w:rsidRDefault="00B557C5" w:rsidP="00B557C5">
      <w:pPr>
        <w:pStyle w:val="NoSpacing"/>
      </w:pPr>
      <w:r>
        <w:t>Ranking Member</w:t>
      </w:r>
    </w:p>
    <w:p w:rsidR="00B557C5" w:rsidRDefault="00B557C5" w:rsidP="00B557C5">
      <w:pPr>
        <w:pStyle w:val="NoSpacing"/>
      </w:pPr>
      <w:r>
        <w:t>Subcommittee on Interior, Environment and Related Agencies</w:t>
      </w:r>
    </w:p>
    <w:p w:rsidR="00B557C5" w:rsidRDefault="00B557C5" w:rsidP="00B557C5">
      <w:pPr>
        <w:pStyle w:val="NoSpacing"/>
      </w:pPr>
      <w:r>
        <w:t>Appropriations Committee</w:t>
      </w:r>
    </w:p>
    <w:p w:rsidR="00B557C5" w:rsidRDefault="00B557C5" w:rsidP="00B557C5">
      <w:pPr>
        <w:pStyle w:val="NoSpacing"/>
      </w:pPr>
      <w:r>
        <w:t>U.S. Senate</w:t>
      </w:r>
    </w:p>
    <w:p w:rsidR="00B557C5" w:rsidRDefault="00B557C5" w:rsidP="00B557C5">
      <w:pPr>
        <w:pStyle w:val="NoSpacing"/>
      </w:pPr>
      <w:r>
        <w:t>Washington, D.C.  20510</w:t>
      </w:r>
    </w:p>
    <w:p w:rsidR="00B557C5" w:rsidRDefault="00B557C5" w:rsidP="00B557C5">
      <w:pPr>
        <w:pStyle w:val="NoSpacing"/>
      </w:pPr>
    </w:p>
    <w:p w:rsidR="00B557C5" w:rsidRDefault="00B557C5" w:rsidP="00B557C5">
      <w:pPr>
        <w:pStyle w:val="NoSpacing"/>
      </w:pPr>
      <w:r>
        <w:t xml:space="preserve">Dear Chairman Reed and Senator Murkowski:  </w:t>
      </w:r>
    </w:p>
    <w:p w:rsidR="00C96694" w:rsidRPr="0098720F" w:rsidRDefault="00C96694" w:rsidP="002E3CB9">
      <w:pPr>
        <w:pStyle w:val="NoSpacing"/>
        <w:rPr>
          <w:rFonts w:cstheme="minorHAnsi"/>
        </w:rPr>
      </w:pPr>
    </w:p>
    <w:p w:rsidR="002E3CB9" w:rsidRPr="0098720F" w:rsidRDefault="002E3CB9" w:rsidP="002E3CB9">
      <w:pPr>
        <w:pStyle w:val="NoSpacing"/>
        <w:rPr>
          <w:rFonts w:cstheme="minorHAnsi"/>
        </w:rPr>
      </w:pPr>
      <w:r w:rsidRPr="0098720F">
        <w:rPr>
          <w:rFonts w:cstheme="minorHAnsi"/>
        </w:rPr>
        <w:t xml:space="preserve">On behalf of the </w:t>
      </w:r>
      <w:r w:rsidRPr="0098720F">
        <w:rPr>
          <w:rFonts w:cstheme="minorHAnsi"/>
          <w:b/>
        </w:rPr>
        <w:t xml:space="preserve">(insert population served from state) </w:t>
      </w:r>
      <w:r w:rsidRPr="0098720F">
        <w:rPr>
          <w:rFonts w:cstheme="minorHAnsi"/>
        </w:rPr>
        <w:t>who depend on our utility for the treatment of their wastewater</w:t>
      </w:r>
      <w:r w:rsidR="002F235D" w:rsidRPr="0098720F">
        <w:rPr>
          <w:rFonts w:cstheme="minorHAnsi"/>
        </w:rPr>
        <w:t xml:space="preserve"> each day, I </w:t>
      </w:r>
      <w:r w:rsidR="00C96694" w:rsidRPr="0098720F">
        <w:rPr>
          <w:rFonts w:cstheme="minorHAnsi"/>
        </w:rPr>
        <w:t xml:space="preserve">ask that </w:t>
      </w:r>
      <w:r w:rsidR="00364148">
        <w:rPr>
          <w:rFonts w:cstheme="minorHAnsi"/>
        </w:rPr>
        <w:t>as you negotiate a final</w:t>
      </w:r>
      <w:r w:rsidR="008B4E6C">
        <w:rPr>
          <w:rFonts w:cstheme="minorHAnsi"/>
        </w:rPr>
        <w:t xml:space="preserve"> FY15 spending package for the Environmental Protection Agency, </w:t>
      </w:r>
      <w:r w:rsidR="00C96694" w:rsidRPr="0098720F">
        <w:rPr>
          <w:rFonts w:cstheme="minorHAnsi"/>
        </w:rPr>
        <w:t xml:space="preserve">you accept the $2 million that was included in the </w:t>
      </w:r>
      <w:r w:rsidR="008B4E6C">
        <w:rPr>
          <w:rFonts w:cstheme="minorHAnsi"/>
        </w:rPr>
        <w:t xml:space="preserve">proposed </w:t>
      </w:r>
      <w:r w:rsidR="00C96694" w:rsidRPr="0098720F">
        <w:rPr>
          <w:rFonts w:cstheme="minorHAnsi"/>
        </w:rPr>
        <w:t xml:space="preserve">House </w:t>
      </w:r>
      <w:r w:rsidR="008B4E6C">
        <w:rPr>
          <w:rFonts w:cstheme="minorHAnsi"/>
        </w:rPr>
        <w:t>package</w:t>
      </w:r>
      <w:r w:rsidR="00C96694" w:rsidRPr="0098720F">
        <w:rPr>
          <w:rFonts w:cstheme="minorHAnsi"/>
        </w:rPr>
        <w:t xml:space="preserve"> to support a</w:t>
      </w:r>
      <w:r w:rsidR="008B4E6C">
        <w:rPr>
          <w:rFonts w:cstheme="minorHAnsi"/>
        </w:rPr>
        <w:t xml:space="preserve"> pilot program to evaluate the effectiveness of the Integrated Planning Initiative that EPA launched in 2012. </w:t>
      </w:r>
      <w:r w:rsidR="0098720F" w:rsidRPr="0098720F">
        <w:rPr>
          <w:rFonts w:cstheme="minorHAnsi"/>
        </w:rPr>
        <w:t xml:space="preserve">  </w:t>
      </w:r>
      <w:r w:rsidR="0098720F">
        <w:rPr>
          <w:rFonts w:cstheme="minorHAnsi"/>
        </w:rPr>
        <w:t>This</w:t>
      </w:r>
      <w:r w:rsidR="0098720F" w:rsidRPr="0098720F">
        <w:rPr>
          <w:rFonts w:cstheme="minorHAnsi"/>
        </w:rPr>
        <w:t xml:space="preserve"> money would</w:t>
      </w:r>
      <w:r w:rsidRPr="0098720F">
        <w:rPr>
          <w:rFonts w:cstheme="minorHAnsi"/>
        </w:rPr>
        <w:t xml:space="preserve"> assist communities like </w:t>
      </w:r>
      <w:r w:rsidRPr="0098720F">
        <w:rPr>
          <w:rFonts w:cstheme="minorHAnsi"/>
          <w:b/>
        </w:rPr>
        <w:t xml:space="preserve">(insert community name) </w:t>
      </w:r>
      <w:r w:rsidRPr="0098720F">
        <w:rPr>
          <w:rFonts w:cstheme="minorHAnsi"/>
        </w:rPr>
        <w:t>successfully implement a new</w:t>
      </w:r>
      <w:r w:rsidR="00E31AAB" w:rsidRPr="0098720F">
        <w:rPr>
          <w:rFonts w:cstheme="minorHAnsi"/>
        </w:rPr>
        <w:t xml:space="preserve"> </w:t>
      </w:r>
      <w:r w:rsidRPr="0098720F">
        <w:rPr>
          <w:rFonts w:cstheme="minorHAnsi"/>
        </w:rPr>
        <w:t xml:space="preserve">model for meeting Clean Water Act (CWA) obligations.  </w:t>
      </w:r>
    </w:p>
    <w:p w:rsidR="002E3CB9" w:rsidRPr="0098720F" w:rsidRDefault="002E3CB9" w:rsidP="002E3CB9">
      <w:pPr>
        <w:pStyle w:val="NoSpacing"/>
        <w:rPr>
          <w:rFonts w:cstheme="minorHAnsi"/>
        </w:rPr>
      </w:pPr>
    </w:p>
    <w:p w:rsidR="00AF35EA" w:rsidRPr="00364148" w:rsidRDefault="008B4E6C" w:rsidP="002E3CB9">
      <w:pPr>
        <w:pStyle w:val="NoSpacing"/>
        <w:rPr>
          <w:rFonts w:cstheme="minorHAnsi"/>
          <w:shd w:val="clear" w:color="auto" w:fill="FFFFFF"/>
        </w:rPr>
      </w:pPr>
      <w:r>
        <w:rPr>
          <w:rFonts w:cstheme="minorHAnsi"/>
        </w:rPr>
        <w:t xml:space="preserve"> T</w:t>
      </w:r>
      <w:r w:rsidR="00042225" w:rsidRPr="0098720F">
        <w:rPr>
          <w:rFonts w:cstheme="minorHAnsi"/>
        </w:rPr>
        <w:t>he EPA</w:t>
      </w:r>
      <w:r w:rsidR="002E3CB9" w:rsidRPr="0098720F">
        <w:rPr>
          <w:rFonts w:cstheme="minorHAnsi"/>
        </w:rPr>
        <w:t xml:space="preserve"> released the Integrated Municipal Stormwater and Wastewater Planning Approach Framework</w:t>
      </w:r>
      <w:r w:rsidR="00B43524" w:rsidRPr="0098720F">
        <w:rPr>
          <w:rFonts w:cstheme="minorHAnsi"/>
        </w:rPr>
        <w:t xml:space="preserve"> </w:t>
      </w:r>
      <w:r w:rsidR="00B43524" w:rsidRPr="0098720F">
        <w:rPr>
          <w:rFonts w:cstheme="minorHAnsi"/>
          <w:shd w:val="clear" w:color="auto" w:fill="FFFFFF"/>
        </w:rPr>
        <w:t xml:space="preserve">to help </w:t>
      </w:r>
      <w:r>
        <w:rPr>
          <w:rFonts w:cstheme="minorHAnsi"/>
          <w:shd w:val="clear" w:color="auto" w:fill="FFFFFF"/>
        </w:rPr>
        <w:t xml:space="preserve">struggling communities </w:t>
      </w:r>
      <w:r w:rsidR="00B43524" w:rsidRPr="0098720F">
        <w:rPr>
          <w:rFonts w:cstheme="minorHAnsi"/>
          <w:shd w:val="clear" w:color="auto" w:fill="FFFFFF"/>
        </w:rPr>
        <w:t xml:space="preserve"> </w:t>
      </w:r>
      <w:r w:rsidR="00982F0E" w:rsidRPr="0098720F">
        <w:rPr>
          <w:rFonts w:cstheme="minorHAnsi"/>
          <w:shd w:val="clear" w:color="auto" w:fill="FFFFFF"/>
        </w:rPr>
        <w:t xml:space="preserve"> </w:t>
      </w:r>
      <w:r w:rsidR="00B43524" w:rsidRPr="0098720F">
        <w:rPr>
          <w:rFonts w:cstheme="minorHAnsi"/>
          <w:shd w:val="clear" w:color="auto" w:fill="FFFFFF"/>
        </w:rPr>
        <w:t xml:space="preserve">meet </w:t>
      </w:r>
      <w:r w:rsidR="00C7787E" w:rsidRPr="0098720F">
        <w:rPr>
          <w:rFonts w:cstheme="minorHAnsi"/>
          <w:shd w:val="clear" w:color="auto" w:fill="FFFFFF"/>
        </w:rPr>
        <w:t>CWA</w:t>
      </w:r>
      <w:r w:rsidR="00B43524" w:rsidRPr="0098720F">
        <w:rPr>
          <w:rFonts w:cstheme="minorHAnsi"/>
          <w:shd w:val="clear" w:color="auto" w:fill="FFFFFF"/>
        </w:rPr>
        <w:t xml:space="preserve"> objectives by </w:t>
      </w:r>
      <w:r w:rsidR="00D7164A" w:rsidRPr="0098720F">
        <w:rPr>
          <w:rFonts w:cstheme="minorHAnsi"/>
          <w:shd w:val="clear" w:color="auto" w:fill="FFFFFF"/>
        </w:rPr>
        <w:t>prioritizing</w:t>
      </w:r>
      <w:r w:rsidR="00B43524" w:rsidRPr="0098720F">
        <w:rPr>
          <w:rFonts w:cstheme="minorHAnsi"/>
          <w:shd w:val="clear" w:color="auto" w:fill="FFFFFF"/>
        </w:rPr>
        <w:t xml:space="preserve"> capital investments through the appropriate sequencing of waste</w:t>
      </w:r>
      <w:r w:rsidR="00982F0E" w:rsidRPr="0098720F">
        <w:rPr>
          <w:rFonts w:cstheme="minorHAnsi"/>
          <w:shd w:val="clear" w:color="auto" w:fill="FFFFFF"/>
        </w:rPr>
        <w:t xml:space="preserve">water and stormwater projects.  </w:t>
      </w:r>
      <w:r w:rsidR="0088158F" w:rsidRPr="0098720F">
        <w:rPr>
          <w:rFonts w:cstheme="minorHAnsi"/>
        </w:rPr>
        <w:t>Adopting this integrated</w:t>
      </w:r>
      <w:r w:rsidR="00982F0E" w:rsidRPr="0098720F">
        <w:rPr>
          <w:rFonts w:cstheme="minorHAnsi"/>
        </w:rPr>
        <w:t xml:space="preserve"> approach can potentially save ratepayers millions of dollars while </w:t>
      </w:r>
      <w:r w:rsidR="00AD3816" w:rsidRPr="0098720F">
        <w:rPr>
          <w:rFonts w:cstheme="minorHAnsi"/>
        </w:rPr>
        <w:t>targeting clean water investments</w:t>
      </w:r>
      <w:r w:rsidR="00982F0E" w:rsidRPr="0098720F">
        <w:rPr>
          <w:rFonts w:cstheme="minorHAnsi"/>
        </w:rPr>
        <w:t xml:space="preserve"> in a way that ensures the greatest water quality benefit.  </w:t>
      </w:r>
      <w:r w:rsidR="00C7787E" w:rsidRPr="0098720F">
        <w:rPr>
          <w:rFonts w:cstheme="minorHAnsi"/>
        </w:rPr>
        <w:t xml:space="preserve">These critical savings to our cash-strapped community can be achieved without retreating on the tremendous progress that we’ve made in improving water quality in </w:t>
      </w:r>
      <w:r w:rsidR="00C7787E" w:rsidRPr="0098720F">
        <w:rPr>
          <w:rFonts w:cstheme="minorHAnsi"/>
          <w:b/>
        </w:rPr>
        <w:t>(insert state</w:t>
      </w:r>
      <w:r w:rsidR="00C7787E" w:rsidRPr="0098720F">
        <w:rPr>
          <w:rFonts w:cstheme="minorHAnsi"/>
        </w:rPr>
        <w:t xml:space="preserve">.)  </w:t>
      </w:r>
      <w:r>
        <w:rPr>
          <w:rFonts w:cstheme="minorHAnsi"/>
        </w:rPr>
        <w:t>However, taking advantage of the program requires communities to develop integrated plans that can potentially cost several hundreds of thousands of dollars.</w:t>
      </w:r>
    </w:p>
    <w:p w:rsidR="0098720F" w:rsidRPr="0098720F" w:rsidRDefault="0098720F" w:rsidP="0098720F">
      <w:pPr>
        <w:pStyle w:val="NoSpacing"/>
      </w:pPr>
    </w:p>
    <w:p w:rsidR="0098720F" w:rsidRPr="0098720F" w:rsidRDefault="00D7164A" w:rsidP="0098720F">
      <w:pPr>
        <w:pStyle w:val="NoSpacing"/>
      </w:pPr>
      <w:r w:rsidRPr="0098720F">
        <w:rPr>
          <w:rFonts w:cstheme="minorHAnsi"/>
        </w:rPr>
        <w:t xml:space="preserve">The requested funding would assist </w:t>
      </w:r>
      <w:r w:rsidR="008B4E6C">
        <w:rPr>
          <w:rFonts w:cstheme="minorHAnsi"/>
        </w:rPr>
        <w:t xml:space="preserve">pilot </w:t>
      </w:r>
      <w:r w:rsidRPr="0098720F">
        <w:rPr>
          <w:rFonts w:cstheme="minorHAnsi"/>
        </w:rPr>
        <w:t>communities in each EPA</w:t>
      </w:r>
      <w:r w:rsidR="00042225" w:rsidRPr="0098720F">
        <w:rPr>
          <w:rFonts w:cstheme="minorHAnsi"/>
        </w:rPr>
        <w:t xml:space="preserve"> </w:t>
      </w:r>
      <w:r w:rsidRPr="0098720F">
        <w:rPr>
          <w:rFonts w:cstheme="minorHAnsi"/>
        </w:rPr>
        <w:t xml:space="preserve">region develop </w:t>
      </w:r>
      <w:r w:rsidR="00B42FF7" w:rsidRPr="0098720F">
        <w:rPr>
          <w:rFonts w:cstheme="minorHAnsi"/>
        </w:rPr>
        <w:t>i</w:t>
      </w:r>
      <w:r w:rsidRPr="0098720F">
        <w:rPr>
          <w:rFonts w:cstheme="minorHAnsi"/>
        </w:rPr>
        <w:t xml:space="preserve">ntegrated </w:t>
      </w:r>
      <w:r w:rsidR="00B42FF7" w:rsidRPr="0098720F">
        <w:rPr>
          <w:rFonts w:cstheme="minorHAnsi"/>
        </w:rPr>
        <w:t>p</w:t>
      </w:r>
      <w:r w:rsidRPr="0098720F">
        <w:rPr>
          <w:rFonts w:cstheme="minorHAnsi"/>
        </w:rPr>
        <w:t>lans</w:t>
      </w:r>
      <w:r w:rsidR="008B4E6C">
        <w:rPr>
          <w:rFonts w:cstheme="minorHAnsi"/>
        </w:rPr>
        <w:t xml:space="preserve"> on a 50/50 cost-share basis</w:t>
      </w:r>
      <w:r w:rsidR="00042225" w:rsidRPr="0098720F">
        <w:rPr>
          <w:rFonts w:cstheme="minorHAnsi"/>
        </w:rPr>
        <w:t xml:space="preserve">.  </w:t>
      </w:r>
      <w:r w:rsidR="002F235D" w:rsidRPr="0098720F">
        <w:rPr>
          <w:rFonts w:cstheme="minorHAnsi"/>
        </w:rPr>
        <w:t>Th</w:t>
      </w:r>
      <w:r w:rsidR="007C2A9A">
        <w:rPr>
          <w:rFonts w:cstheme="minorHAnsi"/>
        </w:rPr>
        <w:t>e pilot initiative</w:t>
      </w:r>
      <w:r w:rsidRPr="0098720F">
        <w:rPr>
          <w:rFonts w:cstheme="minorHAnsi"/>
        </w:rPr>
        <w:t xml:space="preserve"> would enable Congress to </w:t>
      </w:r>
      <w:r w:rsidR="00C7787E" w:rsidRPr="0098720F">
        <w:rPr>
          <w:rFonts w:cstheme="minorHAnsi"/>
        </w:rPr>
        <w:t xml:space="preserve">guarantee </w:t>
      </w:r>
      <w:r w:rsidRPr="0098720F">
        <w:rPr>
          <w:rFonts w:cstheme="minorHAnsi"/>
        </w:rPr>
        <w:t xml:space="preserve">that all regions of the country participate in this effort and </w:t>
      </w:r>
      <w:r w:rsidR="005D51ED" w:rsidRPr="0098720F">
        <w:rPr>
          <w:rFonts w:cstheme="minorHAnsi"/>
        </w:rPr>
        <w:t>see to it that</w:t>
      </w:r>
      <w:r w:rsidRPr="0098720F">
        <w:rPr>
          <w:rFonts w:cstheme="minorHAnsi"/>
        </w:rPr>
        <w:t xml:space="preserve"> this new model for meeting CWA obligations receives an opportunity to effectively </w:t>
      </w:r>
      <w:r w:rsidR="00B42FF7" w:rsidRPr="0098720F">
        <w:rPr>
          <w:rFonts w:cstheme="minorHAnsi"/>
        </w:rPr>
        <w:t xml:space="preserve">be </w:t>
      </w:r>
      <w:r w:rsidRPr="0098720F">
        <w:rPr>
          <w:rFonts w:cstheme="minorHAnsi"/>
        </w:rPr>
        <w:t xml:space="preserve">evaluated. </w:t>
      </w:r>
      <w:r w:rsidR="00982F0E" w:rsidRPr="0098720F">
        <w:rPr>
          <w:rFonts w:cstheme="minorHAnsi"/>
        </w:rPr>
        <w:t xml:space="preserve"> </w:t>
      </w:r>
    </w:p>
    <w:p w:rsidR="00982F0E" w:rsidRPr="0098720F" w:rsidRDefault="00982F0E" w:rsidP="00D7164A">
      <w:pPr>
        <w:pStyle w:val="NoSpacing"/>
        <w:rPr>
          <w:rFonts w:cstheme="minorHAnsi"/>
        </w:rPr>
      </w:pPr>
    </w:p>
    <w:p w:rsidR="00982F0E" w:rsidRPr="0098720F" w:rsidRDefault="00D869CB" w:rsidP="00D7164A">
      <w:pPr>
        <w:pStyle w:val="NoSpacing"/>
        <w:rPr>
          <w:rFonts w:cstheme="minorHAnsi"/>
        </w:rPr>
      </w:pPr>
      <w:r>
        <w:rPr>
          <w:rFonts w:cstheme="minorHAnsi"/>
        </w:rPr>
        <w:t xml:space="preserve">Again, as you enter </w:t>
      </w:r>
      <w:r w:rsidR="00E10A94">
        <w:rPr>
          <w:rFonts w:cstheme="minorHAnsi"/>
        </w:rPr>
        <w:t xml:space="preserve">conference </w:t>
      </w:r>
      <w:r>
        <w:rPr>
          <w:rFonts w:cstheme="minorHAnsi"/>
        </w:rPr>
        <w:t xml:space="preserve">negotiations, please support the House request of $2 million for an integrated planning pilot program in the FY2015 </w:t>
      </w:r>
      <w:r w:rsidRPr="0098720F">
        <w:rPr>
          <w:rFonts w:cstheme="minorHAnsi"/>
        </w:rPr>
        <w:t>Interior, Environment and Related Agencies appropriations bill</w:t>
      </w:r>
      <w:r>
        <w:rPr>
          <w:rFonts w:cstheme="minorHAnsi"/>
        </w:rPr>
        <w:t xml:space="preserve">.   </w:t>
      </w:r>
      <w:r w:rsidR="00982F0E" w:rsidRPr="0098720F">
        <w:rPr>
          <w:rFonts w:cstheme="minorHAnsi"/>
        </w:rPr>
        <w:t>Your leadership in the Senate is greatly appreciated and we look forward to working with you to ensure the success of this new model.</w:t>
      </w:r>
    </w:p>
    <w:p w:rsidR="008822D2" w:rsidRDefault="008822D2" w:rsidP="004C1273">
      <w:pPr>
        <w:spacing w:after="0"/>
        <w:rPr>
          <w:rFonts w:cstheme="minorHAnsi"/>
        </w:rPr>
      </w:pPr>
    </w:p>
    <w:p w:rsidR="00364148" w:rsidRPr="00C7787E" w:rsidRDefault="00364148" w:rsidP="004C1273">
      <w:pPr>
        <w:spacing w:after="0"/>
        <w:rPr>
          <w:rFonts w:cstheme="minorHAnsi"/>
        </w:rPr>
      </w:pPr>
    </w:p>
    <w:p w:rsidR="008822D2" w:rsidRPr="00C7787E" w:rsidRDefault="008822D2" w:rsidP="004C1273">
      <w:pPr>
        <w:spacing w:after="0"/>
        <w:rPr>
          <w:rFonts w:cstheme="minorHAnsi"/>
        </w:rPr>
      </w:pPr>
      <w:r w:rsidRPr="00C7787E">
        <w:rPr>
          <w:rFonts w:cstheme="minorHAnsi"/>
        </w:rPr>
        <w:lastRenderedPageBreak/>
        <w:tab/>
      </w:r>
      <w:r w:rsidRPr="00C7787E">
        <w:rPr>
          <w:rFonts w:cstheme="minorHAnsi"/>
        </w:rPr>
        <w:tab/>
      </w:r>
      <w:r w:rsidRPr="00C7787E">
        <w:rPr>
          <w:rFonts w:cstheme="minorHAnsi"/>
        </w:rPr>
        <w:tab/>
      </w:r>
      <w:r w:rsidRPr="00C7787E">
        <w:rPr>
          <w:rFonts w:cstheme="minorHAnsi"/>
        </w:rPr>
        <w:tab/>
      </w:r>
      <w:r w:rsidRPr="00C7787E">
        <w:rPr>
          <w:rFonts w:cstheme="minorHAnsi"/>
        </w:rPr>
        <w:tab/>
      </w:r>
      <w:r w:rsidRPr="00C7787E">
        <w:rPr>
          <w:rFonts w:cstheme="minorHAnsi"/>
        </w:rPr>
        <w:tab/>
        <w:t>Sincerely,</w:t>
      </w:r>
    </w:p>
    <w:p w:rsidR="008822D2" w:rsidRPr="00C7787E" w:rsidRDefault="008822D2" w:rsidP="004C1273">
      <w:pPr>
        <w:spacing w:after="0"/>
        <w:rPr>
          <w:rFonts w:cstheme="minorHAnsi"/>
        </w:rPr>
      </w:pPr>
    </w:p>
    <w:p w:rsidR="008822D2" w:rsidRPr="00C7787E" w:rsidRDefault="003D3BEF" w:rsidP="003D3BEF">
      <w:pPr>
        <w:spacing w:after="0"/>
        <w:jc w:val="center"/>
        <w:rPr>
          <w:rFonts w:cstheme="minorHAnsi"/>
          <w:b/>
        </w:rPr>
      </w:pPr>
      <w:r w:rsidRPr="00C7787E">
        <w:rPr>
          <w:rFonts w:cstheme="minorHAnsi"/>
          <w:b/>
        </w:rPr>
        <w:t>(In</w:t>
      </w:r>
      <w:r w:rsidR="00072A5B" w:rsidRPr="00C7787E">
        <w:rPr>
          <w:rFonts w:cstheme="minorHAnsi"/>
          <w:b/>
        </w:rPr>
        <w:t>s</w:t>
      </w:r>
      <w:r w:rsidRPr="00C7787E">
        <w:rPr>
          <w:rFonts w:cstheme="minorHAnsi"/>
          <w:b/>
        </w:rPr>
        <w:t>ert Utility Director</w:t>
      </w:r>
      <w:r w:rsidR="00C72562" w:rsidRPr="00C7787E">
        <w:rPr>
          <w:rFonts w:cstheme="minorHAnsi"/>
          <w:b/>
        </w:rPr>
        <w:t>/Community Official</w:t>
      </w:r>
      <w:r w:rsidRPr="00C7787E">
        <w:rPr>
          <w:rFonts w:cstheme="minorHAnsi"/>
          <w:b/>
        </w:rPr>
        <w:t>)</w:t>
      </w:r>
    </w:p>
    <w:sectPr w:rsidR="008822D2" w:rsidRPr="00C7787E" w:rsidSect="00CB4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273"/>
    <w:rsid w:val="00042225"/>
    <w:rsid w:val="00072A5B"/>
    <w:rsid w:val="00075E78"/>
    <w:rsid w:val="002E0799"/>
    <w:rsid w:val="002E3CB9"/>
    <w:rsid w:val="002F235D"/>
    <w:rsid w:val="00307FE8"/>
    <w:rsid w:val="00364148"/>
    <w:rsid w:val="003D3BEF"/>
    <w:rsid w:val="00480553"/>
    <w:rsid w:val="004C1273"/>
    <w:rsid w:val="004C31BD"/>
    <w:rsid w:val="005456D8"/>
    <w:rsid w:val="0056123A"/>
    <w:rsid w:val="005974D5"/>
    <w:rsid w:val="005D51ED"/>
    <w:rsid w:val="006E7F63"/>
    <w:rsid w:val="007C2A9A"/>
    <w:rsid w:val="0088158F"/>
    <w:rsid w:val="008822D2"/>
    <w:rsid w:val="008B4E6C"/>
    <w:rsid w:val="008F25C5"/>
    <w:rsid w:val="00944CA0"/>
    <w:rsid w:val="00982F0E"/>
    <w:rsid w:val="0098720F"/>
    <w:rsid w:val="009C0DB0"/>
    <w:rsid w:val="009D3E8F"/>
    <w:rsid w:val="00A944FD"/>
    <w:rsid w:val="00A946E4"/>
    <w:rsid w:val="00AD3816"/>
    <w:rsid w:val="00AF35EA"/>
    <w:rsid w:val="00B42FF7"/>
    <w:rsid w:val="00B43524"/>
    <w:rsid w:val="00B557C5"/>
    <w:rsid w:val="00C52CAA"/>
    <w:rsid w:val="00C72562"/>
    <w:rsid w:val="00C7787E"/>
    <w:rsid w:val="00C96694"/>
    <w:rsid w:val="00CA6F4F"/>
    <w:rsid w:val="00CB4F7E"/>
    <w:rsid w:val="00D43814"/>
    <w:rsid w:val="00D7164A"/>
    <w:rsid w:val="00D869CB"/>
    <w:rsid w:val="00D92AF3"/>
    <w:rsid w:val="00E10A94"/>
    <w:rsid w:val="00E31AAB"/>
    <w:rsid w:val="00E43332"/>
    <w:rsid w:val="00EE18A3"/>
    <w:rsid w:val="00EF337D"/>
    <w:rsid w:val="00FB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AA6DA8-FD23-4BF1-9977-625C4217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A6F4F"/>
  </w:style>
  <w:style w:type="paragraph" w:styleId="NoSpacing">
    <w:name w:val="No Spacing"/>
    <w:uiPriority w:val="1"/>
    <w:qFormat/>
    <w:rsid w:val="002E3CB9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8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Accord Group</Company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Accord Group</dc:creator>
  <cp:lastModifiedBy>Hannah Mellman</cp:lastModifiedBy>
  <cp:revision>2</cp:revision>
  <dcterms:created xsi:type="dcterms:W3CDTF">2014-09-18T13:47:00Z</dcterms:created>
  <dcterms:modified xsi:type="dcterms:W3CDTF">2014-09-18T13:47:00Z</dcterms:modified>
</cp:coreProperties>
</file>